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E" w:rsidRDefault="00296FAE" w:rsidP="002B3AA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EB684E" w:rsidRPr="00D977E3" w:rsidRDefault="00EB684E" w:rsidP="0058209A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4E" w:rsidRPr="00674C38" w:rsidRDefault="00EB684E" w:rsidP="00EB684E">
      <w:pPr>
        <w:jc w:val="center"/>
        <w:rPr>
          <w:rFonts w:ascii="Calibri" w:hAnsi="Calibri"/>
          <w:sz w:val="20"/>
        </w:rPr>
      </w:pPr>
    </w:p>
    <w:p w:rsidR="00EB684E" w:rsidRPr="0053170A" w:rsidRDefault="00EB684E" w:rsidP="00EB684E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EB684E" w:rsidRPr="0053170A" w:rsidRDefault="00EB684E" w:rsidP="00EB684E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EB684E" w:rsidRPr="0053170A" w:rsidRDefault="00EB684E" w:rsidP="00EB684E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EB684E" w:rsidRPr="007F6D3D" w:rsidRDefault="005B413F" w:rsidP="0058209A">
      <w:pPr>
        <w:jc w:val="center"/>
        <w:rPr>
          <w:sz w:val="32"/>
        </w:rPr>
      </w:pPr>
      <w:r>
        <w:rPr>
          <w:sz w:val="32"/>
        </w:rPr>
        <w:t xml:space="preserve">37 </w:t>
      </w:r>
      <w:r w:rsidR="00EB684E">
        <w:rPr>
          <w:sz w:val="32"/>
        </w:rPr>
        <w:t>сесія</w:t>
      </w:r>
      <w:r>
        <w:rPr>
          <w:sz w:val="32"/>
        </w:rPr>
        <w:t xml:space="preserve"> VII</w:t>
      </w:r>
      <w:r w:rsidR="00EB684E">
        <w:rPr>
          <w:sz w:val="32"/>
        </w:rPr>
        <w:t xml:space="preserve"> скликання</w:t>
      </w:r>
    </w:p>
    <w:p w:rsidR="00EB684E" w:rsidRPr="00436CF9" w:rsidRDefault="00EB684E" w:rsidP="00EB684E">
      <w:pPr>
        <w:jc w:val="center"/>
      </w:pPr>
    </w:p>
    <w:p w:rsidR="00EB684E" w:rsidRDefault="00EB684E" w:rsidP="00EB68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B684E" w:rsidRPr="00436CF9" w:rsidRDefault="00EB684E" w:rsidP="00EB684E">
      <w:pPr>
        <w:jc w:val="center"/>
        <w:rPr>
          <w:b/>
        </w:rPr>
      </w:pPr>
    </w:p>
    <w:p w:rsidR="00EB684E" w:rsidRPr="00674C38" w:rsidRDefault="00EB684E" w:rsidP="00FC6556">
      <w:pPr>
        <w:rPr>
          <w:sz w:val="28"/>
          <w:szCs w:val="28"/>
        </w:rPr>
      </w:pPr>
      <w:r w:rsidRPr="00674C38">
        <w:rPr>
          <w:sz w:val="28"/>
          <w:szCs w:val="28"/>
        </w:rPr>
        <w:t xml:space="preserve">від </w:t>
      </w:r>
      <w:r w:rsidR="00E0036B" w:rsidRPr="00E0036B">
        <w:rPr>
          <w:sz w:val="28"/>
          <w:szCs w:val="28"/>
        </w:rPr>
        <w:t>13 квітня</w:t>
      </w:r>
      <w:r w:rsidRPr="00674C38">
        <w:rPr>
          <w:sz w:val="28"/>
          <w:szCs w:val="28"/>
        </w:rPr>
        <w:t xml:space="preserve"> 201</w:t>
      </w:r>
      <w:r w:rsidR="005A130B">
        <w:rPr>
          <w:sz w:val="28"/>
          <w:szCs w:val="28"/>
        </w:rPr>
        <w:t>8</w:t>
      </w:r>
      <w:r w:rsidR="009B0E4E">
        <w:rPr>
          <w:sz w:val="28"/>
          <w:szCs w:val="28"/>
        </w:rPr>
        <w:t xml:space="preserve"> </w:t>
      </w:r>
      <w:r w:rsidRPr="00674C38">
        <w:rPr>
          <w:sz w:val="28"/>
          <w:szCs w:val="28"/>
        </w:rPr>
        <w:t>р.</w:t>
      </w:r>
      <w:r w:rsidRPr="00674C38">
        <w:rPr>
          <w:sz w:val="28"/>
          <w:szCs w:val="28"/>
        </w:rPr>
        <w:tab/>
      </w:r>
      <w:r w:rsidR="00FC6556">
        <w:rPr>
          <w:sz w:val="28"/>
          <w:szCs w:val="28"/>
        </w:rPr>
        <w:t xml:space="preserve"> </w:t>
      </w:r>
      <w:r w:rsidR="00E0036B">
        <w:rPr>
          <w:sz w:val="28"/>
          <w:szCs w:val="28"/>
        </w:rPr>
        <w:t xml:space="preserve">          </w:t>
      </w:r>
      <w:r w:rsidR="00FC6556">
        <w:rPr>
          <w:sz w:val="28"/>
          <w:szCs w:val="28"/>
        </w:rPr>
        <w:t xml:space="preserve">              </w:t>
      </w:r>
      <w:r w:rsidRPr="00674C38">
        <w:rPr>
          <w:sz w:val="28"/>
          <w:szCs w:val="28"/>
        </w:rPr>
        <w:t>м. Ніжин</w:t>
      </w:r>
      <w:r w:rsidRPr="00674C38">
        <w:rPr>
          <w:sz w:val="28"/>
          <w:szCs w:val="28"/>
        </w:rPr>
        <w:tab/>
        <w:t xml:space="preserve">                         №</w:t>
      </w:r>
      <w:r w:rsidR="00E0036B">
        <w:rPr>
          <w:sz w:val="28"/>
          <w:szCs w:val="28"/>
        </w:rPr>
        <w:t>49-37/2018</w:t>
      </w:r>
    </w:p>
    <w:p w:rsidR="00EB684E" w:rsidRPr="00436CF9" w:rsidRDefault="00EB684E" w:rsidP="00EB684E">
      <w:pPr>
        <w:rPr>
          <w:sz w:val="20"/>
          <w:szCs w:val="20"/>
        </w:rPr>
      </w:pPr>
    </w:p>
    <w:tbl>
      <w:tblPr>
        <w:tblW w:w="94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"/>
        <w:gridCol w:w="830"/>
        <w:gridCol w:w="1193"/>
        <w:gridCol w:w="1674"/>
        <w:gridCol w:w="847"/>
        <w:gridCol w:w="649"/>
        <w:gridCol w:w="1042"/>
        <w:gridCol w:w="1011"/>
        <w:gridCol w:w="1238"/>
      </w:tblGrid>
      <w:tr w:rsidR="00EB684E" w:rsidRPr="00674C38" w:rsidTr="005A130B">
        <w:trPr>
          <w:tblCellSpacing w:w="0" w:type="dxa"/>
        </w:trPr>
        <w:tc>
          <w:tcPr>
            <w:tcW w:w="4708" w:type="dxa"/>
            <w:gridSpan w:val="4"/>
            <w:vAlign w:val="center"/>
          </w:tcPr>
          <w:p w:rsidR="00DE7F5D" w:rsidRDefault="00EB684E" w:rsidP="00434A59">
            <w:pPr>
              <w:pStyle w:val="a6"/>
              <w:rPr>
                <w:b/>
                <w:sz w:val="28"/>
                <w:szCs w:val="28"/>
                <w:lang w:eastAsia="uk-UA"/>
              </w:rPr>
            </w:pPr>
            <w:r w:rsidRPr="00461F7B">
              <w:rPr>
                <w:b/>
                <w:sz w:val="28"/>
                <w:szCs w:val="28"/>
                <w:lang w:eastAsia="uk-UA"/>
              </w:rPr>
              <w:t>Про </w:t>
            </w:r>
            <w:r w:rsidR="00434A59" w:rsidRPr="009B0E4E">
              <w:rPr>
                <w:b/>
                <w:sz w:val="28"/>
                <w:szCs w:val="28"/>
                <w:lang w:eastAsia="uk-UA"/>
              </w:rPr>
              <w:t xml:space="preserve">прийняття до </w:t>
            </w:r>
            <w:r w:rsidR="00434A59">
              <w:rPr>
                <w:b/>
                <w:sz w:val="28"/>
                <w:szCs w:val="28"/>
                <w:lang w:eastAsia="uk-UA"/>
              </w:rPr>
              <w:t>комунальної</w:t>
            </w:r>
          </w:p>
          <w:p w:rsidR="00434A59" w:rsidRDefault="00434A59" w:rsidP="00434A59">
            <w:pPr>
              <w:pStyle w:val="a6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власності територіальної громади</w:t>
            </w:r>
          </w:p>
          <w:p w:rsidR="00434A59" w:rsidRPr="00436CF9" w:rsidRDefault="00434A59" w:rsidP="00702EE9">
            <w:pPr>
              <w:pStyle w:val="a6"/>
              <w:rPr>
                <w:sz w:val="20"/>
                <w:szCs w:val="20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міста Ніжина </w:t>
            </w:r>
            <w:proofErr w:type="spellStart"/>
            <w:r w:rsidR="007718E2">
              <w:rPr>
                <w:b/>
                <w:sz w:val="28"/>
                <w:szCs w:val="28"/>
                <w:lang w:eastAsia="uk-UA"/>
              </w:rPr>
              <w:t>сміттєприймального</w:t>
            </w:r>
            <w:proofErr w:type="spellEnd"/>
            <w:r w:rsidR="007718E2">
              <w:rPr>
                <w:b/>
                <w:sz w:val="28"/>
                <w:szCs w:val="28"/>
                <w:lang w:eastAsia="uk-UA"/>
              </w:rPr>
              <w:t xml:space="preserve"> пункту</w:t>
            </w:r>
            <w:r w:rsidR="00702EE9">
              <w:rPr>
                <w:b/>
                <w:sz w:val="28"/>
                <w:szCs w:val="28"/>
                <w:lang w:eastAsia="uk-UA"/>
              </w:rPr>
              <w:t xml:space="preserve">, </w:t>
            </w:r>
            <w:r w:rsidR="003033B7">
              <w:rPr>
                <w:b/>
                <w:sz w:val="28"/>
                <w:szCs w:val="28"/>
                <w:lang w:eastAsia="uk-UA"/>
              </w:rPr>
              <w:t>м.</w:t>
            </w:r>
            <w:r w:rsidR="00FC6556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3033B7">
              <w:rPr>
                <w:b/>
                <w:sz w:val="28"/>
                <w:szCs w:val="28"/>
                <w:lang w:eastAsia="uk-UA"/>
              </w:rPr>
              <w:t>Ніжин,</w:t>
            </w:r>
            <w:r w:rsidR="00BA2B88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950094" w:rsidRPr="00950094">
              <w:rPr>
                <w:b/>
                <w:color w:val="000000"/>
                <w:sz w:val="28"/>
                <w:szCs w:val="28"/>
              </w:rPr>
              <w:t>3-</w:t>
            </w:r>
            <w:r w:rsidR="003033B7">
              <w:rPr>
                <w:b/>
                <w:color w:val="000000"/>
                <w:sz w:val="28"/>
                <w:szCs w:val="28"/>
              </w:rPr>
              <w:t>й</w:t>
            </w:r>
            <w:r w:rsidR="00BA2B8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033B7">
              <w:rPr>
                <w:b/>
                <w:color w:val="000000"/>
                <w:sz w:val="28"/>
                <w:szCs w:val="28"/>
              </w:rPr>
              <w:t xml:space="preserve">Мікрорайон </w:t>
            </w:r>
          </w:p>
        </w:tc>
        <w:tc>
          <w:tcPr>
            <w:tcW w:w="847" w:type="dxa"/>
            <w:vAlign w:val="center"/>
          </w:tcPr>
          <w:p w:rsidR="00EB684E" w:rsidRPr="00674C38" w:rsidRDefault="00EB684E" w:rsidP="005A130B">
            <w:pPr>
              <w:spacing w:before="100" w:beforeAutospacing="1" w:after="119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9" w:type="dxa"/>
            <w:vAlign w:val="center"/>
          </w:tcPr>
          <w:p w:rsidR="00EB684E" w:rsidRPr="00674C38" w:rsidRDefault="00EB684E" w:rsidP="00FC6556">
            <w:pPr>
              <w:spacing w:before="100" w:beforeAutospacing="1" w:after="119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42" w:type="dxa"/>
            <w:vAlign w:val="center"/>
          </w:tcPr>
          <w:p w:rsidR="00EB684E" w:rsidRPr="00674C38" w:rsidRDefault="00EB684E" w:rsidP="005A130B">
            <w:pPr>
              <w:spacing w:before="100" w:beforeAutospacing="1" w:after="119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11" w:type="dxa"/>
            <w:vAlign w:val="center"/>
          </w:tcPr>
          <w:p w:rsidR="00EB684E" w:rsidRPr="00674C38" w:rsidRDefault="00EB684E" w:rsidP="005A130B">
            <w:pPr>
              <w:spacing w:before="100" w:beforeAutospacing="1" w:after="119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38" w:type="dxa"/>
            <w:vAlign w:val="center"/>
          </w:tcPr>
          <w:p w:rsidR="00EB684E" w:rsidRPr="00674C38" w:rsidRDefault="00EB684E" w:rsidP="005A130B">
            <w:pPr>
              <w:spacing w:before="100" w:beforeAutospacing="1" w:after="119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EB684E" w:rsidRPr="00076A36" w:rsidTr="005A130B">
        <w:trPr>
          <w:tblCellSpacing w:w="0" w:type="dxa"/>
        </w:trPr>
        <w:tc>
          <w:tcPr>
            <w:tcW w:w="1011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ind w:firstLine="675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30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ind w:firstLine="816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3" w:type="dxa"/>
            <w:vAlign w:val="center"/>
          </w:tcPr>
          <w:p w:rsidR="00EB684E" w:rsidRPr="00076A36" w:rsidRDefault="00EB684E" w:rsidP="005A130B">
            <w:pPr>
              <w:spacing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74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7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49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2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1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8" w:type="dxa"/>
            <w:vAlign w:val="center"/>
          </w:tcPr>
          <w:p w:rsidR="00EB684E" w:rsidRPr="00076A36" w:rsidRDefault="00EB684E" w:rsidP="005A130B">
            <w:pPr>
              <w:spacing w:before="100" w:beforeAutospacing="1" w:after="119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B684E" w:rsidRPr="00674C38" w:rsidTr="005A130B">
        <w:trPr>
          <w:tblCellSpacing w:w="0" w:type="dxa"/>
        </w:trPr>
        <w:tc>
          <w:tcPr>
            <w:tcW w:w="9495" w:type="dxa"/>
            <w:gridSpan w:val="9"/>
            <w:vAlign w:val="center"/>
          </w:tcPr>
          <w:p w:rsidR="00EB684E" w:rsidRPr="0058209A" w:rsidRDefault="00EB684E" w:rsidP="002623C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D6F29">
              <w:rPr>
                <w:color w:val="000000"/>
                <w:sz w:val="28"/>
                <w:szCs w:val="28"/>
                <w:lang w:val="uk-UA" w:eastAsia="uk-UA"/>
              </w:rPr>
              <w:t xml:space="preserve">         Відповідно</w:t>
            </w:r>
            <w:r w:rsidR="00AE0D73">
              <w:rPr>
                <w:color w:val="000000"/>
                <w:sz w:val="28"/>
                <w:szCs w:val="28"/>
                <w:lang w:val="uk-UA" w:eastAsia="uk-UA"/>
              </w:rPr>
              <w:t xml:space="preserve"> до</w:t>
            </w:r>
            <w:r w:rsidRPr="003D6F29">
              <w:rPr>
                <w:sz w:val="28"/>
                <w:szCs w:val="28"/>
                <w:lang w:val="uk-UA"/>
              </w:rPr>
              <w:t xml:space="preserve"> ст. 25, 26,</w:t>
            </w:r>
            <w:r w:rsidR="00C602C3" w:rsidRPr="003D6F29">
              <w:rPr>
                <w:sz w:val="28"/>
                <w:szCs w:val="28"/>
                <w:lang w:val="uk-UA"/>
              </w:rPr>
              <w:t xml:space="preserve"> 42,</w:t>
            </w:r>
            <w:r w:rsidRPr="003D6F29">
              <w:rPr>
                <w:sz w:val="28"/>
                <w:szCs w:val="28"/>
                <w:lang w:val="uk-UA"/>
              </w:rPr>
              <w:t xml:space="preserve"> 59, 73 Закону України «Про місц</w:t>
            </w:r>
            <w:r w:rsidR="00C428CD">
              <w:rPr>
                <w:sz w:val="28"/>
                <w:szCs w:val="28"/>
                <w:lang w:val="uk-UA"/>
              </w:rPr>
              <w:t xml:space="preserve">еве самоврядування в Україні», </w:t>
            </w:r>
            <w:r w:rsidR="00F92E72" w:rsidRPr="003D6F29">
              <w:rPr>
                <w:sz w:val="28"/>
                <w:szCs w:val="28"/>
                <w:lang w:val="uk-UA"/>
              </w:rPr>
              <w:t xml:space="preserve">Регламенту Ніжинської міської ради Чернігівської області </w:t>
            </w:r>
            <w:r w:rsidR="00F92E72" w:rsidRPr="006A39E1">
              <w:rPr>
                <w:sz w:val="28"/>
                <w:szCs w:val="28"/>
              </w:rPr>
              <w:t>VII</w:t>
            </w:r>
            <w:r w:rsidR="00F92E72" w:rsidRPr="003D6F29">
              <w:rPr>
                <w:sz w:val="28"/>
                <w:szCs w:val="28"/>
                <w:lang w:val="uk-UA"/>
              </w:rPr>
              <w:t xml:space="preserve"> скликання, затвердженого рішенням Ніжинської міської ради Чернігівської області </w:t>
            </w:r>
            <w:r w:rsidR="00F92E72" w:rsidRPr="006A39E1">
              <w:rPr>
                <w:sz w:val="28"/>
                <w:szCs w:val="28"/>
              </w:rPr>
              <w:t>VII</w:t>
            </w:r>
            <w:r w:rsidR="00F92E72" w:rsidRPr="003D6F29">
              <w:rPr>
                <w:sz w:val="28"/>
                <w:szCs w:val="28"/>
                <w:lang w:val="uk-UA"/>
              </w:rPr>
              <w:t xml:space="preserve"> скликання від 24 листопада 2015 року №1-2/2015</w:t>
            </w:r>
            <w:r w:rsidR="00227721">
              <w:rPr>
                <w:sz w:val="28"/>
                <w:szCs w:val="28"/>
                <w:lang w:val="uk-UA"/>
              </w:rPr>
              <w:t xml:space="preserve">, </w:t>
            </w:r>
            <w:r w:rsidR="00227721" w:rsidRPr="00991E25">
              <w:rPr>
                <w:sz w:val="28"/>
                <w:szCs w:val="28"/>
                <w:lang w:val="uk-UA"/>
              </w:rPr>
              <w:t>Положення про пайову участь</w:t>
            </w:r>
            <w:r w:rsidR="0058209A">
              <w:rPr>
                <w:sz w:val="28"/>
                <w:szCs w:val="28"/>
                <w:lang w:val="uk-UA"/>
              </w:rPr>
              <w:t xml:space="preserve"> замовників у створенні і розвитку інженерно-транспортної та соціальної інфраструктури м.</w:t>
            </w:r>
            <w:r w:rsidR="00FC6556">
              <w:rPr>
                <w:sz w:val="28"/>
                <w:szCs w:val="28"/>
                <w:lang w:val="uk-UA"/>
              </w:rPr>
              <w:t xml:space="preserve"> </w:t>
            </w:r>
            <w:r w:rsidR="0058209A">
              <w:rPr>
                <w:sz w:val="28"/>
                <w:szCs w:val="28"/>
                <w:lang w:val="uk-UA"/>
              </w:rPr>
              <w:t>Ніжина</w:t>
            </w:r>
            <w:r w:rsidR="00227721" w:rsidRPr="00991E25">
              <w:rPr>
                <w:sz w:val="28"/>
                <w:szCs w:val="28"/>
                <w:lang w:val="uk-UA"/>
              </w:rPr>
              <w:t xml:space="preserve">, затвердженого рішенням Ніжинської міської ради від 02.06.2015 р. № 22-68/2015 зі змінами, внесеними </w:t>
            </w:r>
            <w:r w:rsidR="00C428CD">
              <w:rPr>
                <w:sz w:val="28"/>
                <w:szCs w:val="28"/>
                <w:lang w:val="uk-UA"/>
              </w:rPr>
              <w:t xml:space="preserve"> рішенням </w:t>
            </w:r>
            <w:r w:rsidR="00227721" w:rsidRPr="00991E25">
              <w:rPr>
                <w:sz w:val="28"/>
                <w:szCs w:val="28"/>
                <w:lang w:val="uk-UA"/>
              </w:rPr>
              <w:t>Ніжинською міською радою від 20</w:t>
            </w:r>
            <w:bookmarkStart w:id="0" w:name="_GoBack"/>
            <w:bookmarkEnd w:id="0"/>
            <w:r w:rsidR="00227721" w:rsidRPr="00991E25">
              <w:rPr>
                <w:sz w:val="28"/>
                <w:szCs w:val="28"/>
                <w:lang w:val="uk-UA"/>
              </w:rPr>
              <w:t>-25.04.2016 р. №17-10/2016 та від  30 червня 2016 р. № 26-12/2016</w:t>
            </w:r>
            <w:r w:rsidR="00A52DCB" w:rsidRPr="00991E25">
              <w:rPr>
                <w:sz w:val="28"/>
                <w:szCs w:val="28"/>
                <w:lang w:val="uk-UA"/>
              </w:rPr>
              <w:t>,</w:t>
            </w:r>
            <w:r w:rsidR="00AE0D73" w:rsidRPr="00AE0D73">
              <w:rPr>
                <w:sz w:val="28"/>
                <w:szCs w:val="28"/>
                <w:lang w:val="uk-UA"/>
              </w:rPr>
              <w:t xml:space="preserve"> лист</w:t>
            </w:r>
            <w:r w:rsidR="00AE0D73">
              <w:rPr>
                <w:sz w:val="28"/>
                <w:szCs w:val="28"/>
                <w:lang w:val="uk-UA"/>
              </w:rPr>
              <w:t>а</w:t>
            </w:r>
            <w:r w:rsidR="00AE0D73" w:rsidRPr="00AE0D73">
              <w:rPr>
                <w:sz w:val="28"/>
                <w:szCs w:val="28"/>
                <w:lang w:val="uk-UA"/>
              </w:rPr>
              <w:t xml:space="preserve"> </w:t>
            </w:r>
            <w:r w:rsidR="00AE0D73">
              <w:rPr>
                <w:sz w:val="28"/>
                <w:szCs w:val="28"/>
                <w:lang w:val="uk-UA"/>
              </w:rPr>
              <w:t>Міністерства регіонального розвитку, будівництва та житлово-комунального господарства України</w:t>
            </w:r>
            <w:r w:rsidR="00AE0D73" w:rsidRPr="00AE0D73">
              <w:rPr>
                <w:sz w:val="28"/>
                <w:szCs w:val="28"/>
                <w:lang w:val="uk-UA"/>
              </w:rPr>
              <w:t xml:space="preserve"> від 09.11.2012 </w:t>
            </w:r>
            <w:r w:rsidR="00AE0D73">
              <w:rPr>
                <w:sz w:val="28"/>
                <w:szCs w:val="28"/>
                <w:lang w:val="uk-UA"/>
              </w:rPr>
              <w:t xml:space="preserve">№7/15-18193, </w:t>
            </w:r>
            <w:r w:rsidR="00244FE0">
              <w:rPr>
                <w:sz w:val="28"/>
                <w:szCs w:val="28"/>
                <w:lang w:val="uk-UA"/>
              </w:rPr>
              <w:t xml:space="preserve">розглянувши </w:t>
            </w:r>
            <w:r w:rsidR="00D426EF" w:rsidRPr="00991E25">
              <w:rPr>
                <w:sz w:val="28"/>
                <w:lang w:val="uk-UA"/>
              </w:rPr>
              <w:t xml:space="preserve">лист </w:t>
            </w:r>
            <w:r w:rsidR="00244FE0">
              <w:rPr>
                <w:sz w:val="28"/>
                <w:lang w:val="uk-UA"/>
              </w:rPr>
              <w:t xml:space="preserve">директора </w:t>
            </w:r>
            <w:r w:rsidR="00D426EF" w:rsidRPr="00991E25">
              <w:rPr>
                <w:sz w:val="28"/>
                <w:lang w:val="uk-UA"/>
              </w:rPr>
              <w:t xml:space="preserve"> приватного  підприємства «</w:t>
            </w:r>
            <w:proofErr w:type="spellStart"/>
            <w:r w:rsidR="00D426EF" w:rsidRPr="00991E25">
              <w:rPr>
                <w:sz w:val="28"/>
                <w:lang w:val="uk-UA"/>
              </w:rPr>
              <w:t>Житлоінвест</w:t>
            </w:r>
            <w:proofErr w:type="spellEnd"/>
            <w:r w:rsidR="00D426EF" w:rsidRPr="00991E25">
              <w:rPr>
                <w:sz w:val="28"/>
                <w:lang w:val="uk-UA"/>
              </w:rPr>
              <w:t xml:space="preserve">» від </w:t>
            </w:r>
            <w:r w:rsidR="00D23152">
              <w:rPr>
                <w:sz w:val="28"/>
                <w:lang w:val="uk-UA"/>
              </w:rPr>
              <w:t>04</w:t>
            </w:r>
            <w:r w:rsidR="00A63A58">
              <w:rPr>
                <w:sz w:val="28"/>
                <w:lang w:val="uk-UA"/>
              </w:rPr>
              <w:t xml:space="preserve"> </w:t>
            </w:r>
            <w:r w:rsidR="00D23152">
              <w:rPr>
                <w:sz w:val="28"/>
                <w:lang w:val="uk-UA"/>
              </w:rPr>
              <w:t>квітня</w:t>
            </w:r>
            <w:r w:rsidR="00D426EF" w:rsidRPr="00991E25">
              <w:rPr>
                <w:sz w:val="28"/>
                <w:lang w:val="uk-UA"/>
              </w:rPr>
              <w:t xml:space="preserve"> 2018 року №</w:t>
            </w:r>
            <w:r w:rsidR="00D23152">
              <w:rPr>
                <w:sz w:val="28"/>
                <w:lang w:val="uk-UA"/>
              </w:rPr>
              <w:t>2</w:t>
            </w:r>
            <w:r w:rsidR="00A52DCB" w:rsidRPr="00D23152">
              <w:rPr>
                <w:sz w:val="28"/>
                <w:lang w:val="uk-UA"/>
              </w:rPr>
              <w:t>6</w:t>
            </w:r>
            <w:r w:rsidR="003033B7">
              <w:rPr>
                <w:sz w:val="28"/>
                <w:lang w:val="uk-UA"/>
              </w:rPr>
              <w:t xml:space="preserve"> та</w:t>
            </w:r>
            <w:r w:rsidR="00971F92">
              <w:rPr>
                <w:sz w:val="28"/>
                <w:lang w:val="uk-UA"/>
              </w:rPr>
              <w:t xml:space="preserve"> </w:t>
            </w:r>
            <w:r w:rsidR="00B44D5E">
              <w:rPr>
                <w:color w:val="000000"/>
                <w:sz w:val="28"/>
                <w:szCs w:val="28"/>
                <w:lang w:val="uk-UA"/>
              </w:rPr>
              <w:t xml:space="preserve">лист директора </w:t>
            </w:r>
            <w:r w:rsidR="00AE0D73" w:rsidRPr="00AE0D73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44D5E">
              <w:rPr>
                <w:color w:val="000000"/>
                <w:sz w:val="28"/>
                <w:szCs w:val="28"/>
                <w:lang w:val="uk-UA"/>
              </w:rPr>
              <w:t xml:space="preserve"> «С</w:t>
            </w:r>
            <w:r w:rsidR="00AE0D73">
              <w:rPr>
                <w:color w:val="000000"/>
                <w:sz w:val="28"/>
                <w:szCs w:val="28"/>
                <w:lang w:val="uk-UA"/>
              </w:rPr>
              <w:t xml:space="preserve">лужба </w:t>
            </w:r>
            <w:r w:rsidR="00B44D5E">
              <w:rPr>
                <w:color w:val="000000"/>
                <w:sz w:val="28"/>
                <w:szCs w:val="28"/>
                <w:lang w:val="uk-UA"/>
              </w:rPr>
              <w:t>Є</w:t>
            </w:r>
            <w:r w:rsidR="00AE0D73">
              <w:rPr>
                <w:color w:val="000000"/>
                <w:sz w:val="28"/>
                <w:szCs w:val="28"/>
                <w:lang w:val="uk-UA"/>
              </w:rPr>
              <w:t xml:space="preserve">диного </w:t>
            </w:r>
            <w:r w:rsidR="00B44D5E">
              <w:rPr>
                <w:color w:val="000000"/>
                <w:sz w:val="28"/>
                <w:szCs w:val="28"/>
                <w:lang w:val="uk-UA"/>
              </w:rPr>
              <w:t>З</w:t>
            </w:r>
            <w:r w:rsidR="00AE0D73">
              <w:rPr>
                <w:color w:val="000000"/>
                <w:sz w:val="28"/>
                <w:szCs w:val="28"/>
                <w:lang w:val="uk-UA"/>
              </w:rPr>
              <w:t>амовника</w:t>
            </w:r>
            <w:r w:rsidR="00B44D5E">
              <w:rPr>
                <w:color w:val="000000"/>
                <w:sz w:val="28"/>
                <w:szCs w:val="28"/>
                <w:lang w:val="uk-UA"/>
              </w:rPr>
              <w:t>» від 04.04.2018 року №494</w:t>
            </w:r>
            <w:r w:rsidR="00AE0D73">
              <w:rPr>
                <w:color w:val="000000"/>
                <w:sz w:val="28"/>
                <w:szCs w:val="28"/>
                <w:lang w:val="uk-UA"/>
              </w:rPr>
              <w:t>,</w:t>
            </w:r>
            <w:r w:rsidR="00971F9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D6F29">
              <w:rPr>
                <w:color w:val="000000"/>
                <w:sz w:val="28"/>
                <w:szCs w:val="28"/>
                <w:lang w:val="uk-UA" w:eastAsia="uk-UA"/>
              </w:rPr>
              <w:t>міська рада вирішила:</w:t>
            </w:r>
          </w:p>
          <w:p w:rsidR="0007323E" w:rsidRPr="006C7E54" w:rsidRDefault="00591DCD" w:rsidP="006C3E1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1.</w:t>
            </w:r>
            <w:r w:rsidR="00E61DA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F0C55">
              <w:rPr>
                <w:color w:val="000000"/>
                <w:sz w:val="28"/>
                <w:szCs w:val="28"/>
                <w:lang w:eastAsia="uk-UA"/>
              </w:rPr>
              <w:t xml:space="preserve">Надати згоду на безоплатне прийняття </w:t>
            </w:r>
            <w:r w:rsidR="00294E1B">
              <w:rPr>
                <w:color w:val="000000"/>
                <w:sz w:val="28"/>
                <w:szCs w:val="28"/>
                <w:lang w:eastAsia="uk-UA"/>
              </w:rPr>
              <w:t xml:space="preserve">до комунальної власності </w:t>
            </w:r>
            <w:r w:rsidR="00294E1B">
              <w:rPr>
                <w:sz w:val="28"/>
                <w:szCs w:val="28"/>
              </w:rPr>
              <w:t xml:space="preserve">територіальної громади міста Ніжина </w:t>
            </w:r>
            <w:proofErr w:type="spellStart"/>
            <w:r w:rsidR="00C7371D">
              <w:rPr>
                <w:sz w:val="28"/>
                <w:szCs w:val="28"/>
              </w:rPr>
              <w:t>сміттєприймальног</w:t>
            </w:r>
            <w:r w:rsidR="00FC6556">
              <w:rPr>
                <w:sz w:val="28"/>
                <w:szCs w:val="28"/>
              </w:rPr>
              <w:t>о</w:t>
            </w:r>
            <w:proofErr w:type="spellEnd"/>
            <w:r w:rsidR="009F089F">
              <w:rPr>
                <w:sz w:val="28"/>
                <w:szCs w:val="28"/>
              </w:rPr>
              <w:t xml:space="preserve"> </w:t>
            </w:r>
            <w:proofErr w:type="spellStart"/>
            <w:r w:rsidR="00FC6556">
              <w:rPr>
                <w:sz w:val="28"/>
                <w:szCs w:val="28"/>
              </w:rPr>
              <w:t>пункта</w:t>
            </w:r>
            <w:proofErr w:type="spellEnd"/>
            <w:r w:rsidR="00FC6556">
              <w:rPr>
                <w:sz w:val="28"/>
                <w:szCs w:val="28"/>
              </w:rPr>
              <w:t xml:space="preserve"> за адресою: м.</w:t>
            </w:r>
            <w:r w:rsidR="00A95C2D">
              <w:rPr>
                <w:sz w:val="28"/>
                <w:szCs w:val="28"/>
              </w:rPr>
              <w:t xml:space="preserve"> </w:t>
            </w:r>
            <w:r w:rsidR="00FC6556">
              <w:rPr>
                <w:sz w:val="28"/>
                <w:szCs w:val="28"/>
              </w:rPr>
              <w:t>Ніжин, 3-</w:t>
            </w:r>
            <w:r w:rsidR="00C7371D">
              <w:rPr>
                <w:sz w:val="28"/>
                <w:szCs w:val="28"/>
              </w:rPr>
              <w:t>й Мікрорайон на земельній ділянці №8</w:t>
            </w:r>
            <w:r w:rsidR="00B47759">
              <w:rPr>
                <w:sz w:val="28"/>
                <w:szCs w:val="28"/>
              </w:rPr>
              <w:t xml:space="preserve"> </w:t>
            </w:r>
            <w:r w:rsidR="00C7371D">
              <w:rPr>
                <w:sz w:val="28"/>
                <w:szCs w:val="28"/>
              </w:rPr>
              <w:t>Б.</w:t>
            </w:r>
          </w:p>
          <w:p w:rsidR="006C7E54" w:rsidRDefault="00E74B04" w:rsidP="00C7371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3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C7E54">
              <w:rPr>
                <w:sz w:val="28"/>
                <w:szCs w:val="28"/>
              </w:rPr>
              <w:t>2</w:t>
            </w:r>
            <w:r w:rsidR="00706E44" w:rsidRPr="00A150EB">
              <w:rPr>
                <w:sz w:val="28"/>
                <w:szCs w:val="28"/>
              </w:rPr>
              <w:t>.</w:t>
            </w:r>
            <w:r w:rsidR="00E61DA3">
              <w:rPr>
                <w:sz w:val="28"/>
                <w:szCs w:val="28"/>
              </w:rPr>
              <w:t xml:space="preserve"> </w:t>
            </w:r>
            <w:r w:rsidR="00C7371D">
              <w:rPr>
                <w:sz w:val="28"/>
                <w:szCs w:val="28"/>
              </w:rPr>
              <w:t>Управлінню житлово-комунального господарства та будівництва  Ніжинської міської ради з</w:t>
            </w:r>
            <w:r w:rsidR="003033B7">
              <w:rPr>
                <w:sz w:val="28"/>
                <w:szCs w:val="28"/>
              </w:rPr>
              <w:t xml:space="preserve">дійснити заходи щодо прийняття </w:t>
            </w:r>
            <w:r w:rsidR="00BC34F4">
              <w:rPr>
                <w:sz w:val="28"/>
                <w:szCs w:val="28"/>
              </w:rPr>
              <w:t xml:space="preserve"> на баланс </w:t>
            </w:r>
            <w:proofErr w:type="spellStart"/>
            <w:r w:rsidR="003033B7">
              <w:rPr>
                <w:sz w:val="28"/>
                <w:szCs w:val="28"/>
              </w:rPr>
              <w:t>сміттєприймальн</w:t>
            </w:r>
            <w:r w:rsidR="00C04E3C">
              <w:rPr>
                <w:sz w:val="28"/>
                <w:szCs w:val="28"/>
              </w:rPr>
              <w:t>ого</w:t>
            </w:r>
            <w:proofErr w:type="spellEnd"/>
            <w:r w:rsidR="00BF737C">
              <w:rPr>
                <w:sz w:val="28"/>
                <w:szCs w:val="28"/>
              </w:rPr>
              <w:t xml:space="preserve"> </w:t>
            </w:r>
            <w:r w:rsidR="009F089F">
              <w:rPr>
                <w:sz w:val="28"/>
                <w:szCs w:val="28"/>
              </w:rPr>
              <w:t xml:space="preserve"> </w:t>
            </w:r>
            <w:r w:rsidR="003033B7">
              <w:rPr>
                <w:sz w:val="28"/>
                <w:szCs w:val="28"/>
              </w:rPr>
              <w:t>пункт</w:t>
            </w:r>
            <w:r w:rsidR="00C04E3C">
              <w:rPr>
                <w:sz w:val="28"/>
                <w:szCs w:val="28"/>
              </w:rPr>
              <w:t xml:space="preserve">у </w:t>
            </w:r>
            <w:r w:rsidR="00BF737C">
              <w:rPr>
                <w:sz w:val="28"/>
                <w:szCs w:val="28"/>
              </w:rPr>
              <w:t xml:space="preserve"> з подальшою передачею</w:t>
            </w:r>
            <w:r w:rsidR="002B3D46">
              <w:rPr>
                <w:sz w:val="28"/>
                <w:szCs w:val="28"/>
              </w:rPr>
              <w:t xml:space="preserve"> його</w:t>
            </w:r>
            <w:r w:rsidR="00BF737C">
              <w:rPr>
                <w:sz w:val="28"/>
                <w:szCs w:val="28"/>
              </w:rPr>
              <w:t xml:space="preserve"> в господарське відання </w:t>
            </w:r>
            <w:r w:rsidR="006C7E54">
              <w:rPr>
                <w:sz w:val="28"/>
                <w:szCs w:val="28"/>
              </w:rPr>
              <w:t>к</w:t>
            </w:r>
            <w:r w:rsidR="00BF737C">
              <w:rPr>
                <w:sz w:val="28"/>
                <w:szCs w:val="28"/>
              </w:rPr>
              <w:t>о</w:t>
            </w:r>
            <w:r w:rsidR="006C7E54">
              <w:rPr>
                <w:sz w:val="28"/>
                <w:szCs w:val="28"/>
              </w:rPr>
              <w:t xml:space="preserve">мунальному підприємству </w:t>
            </w:r>
            <w:r w:rsidR="00BF737C">
              <w:rPr>
                <w:sz w:val="28"/>
                <w:szCs w:val="28"/>
              </w:rPr>
              <w:t xml:space="preserve"> </w:t>
            </w:r>
            <w:r w:rsidR="00BF737C" w:rsidRPr="00A150EB">
              <w:rPr>
                <w:sz w:val="28"/>
                <w:szCs w:val="28"/>
              </w:rPr>
              <w:t>«</w:t>
            </w:r>
            <w:r w:rsidR="00BF737C">
              <w:rPr>
                <w:sz w:val="28"/>
              </w:rPr>
              <w:t>Виробниче управління комунального господарства</w:t>
            </w:r>
            <w:r w:rsidR="00BF737C" w:rsidRPr="00A150EB">
              <w:rPr>
                <w:sz w:val="28"/>
                <w:szCs w:val="28"/>
              </w:rPr>
              <w:t>»</w:t>
            </w:r>
            <w:r w:rsidR="00BF737C">
              <w:rPr>
                <w:sz w:val="28"/>
                <w:szCs w:val="28"/>
              </w:rPr>
              <w:t xml:space="preserve"> </w:t>
            </w:r>
            <w:r w:rsidR="002B3D46">
              <w:rPr>
                <w:sz w:val="28"/>
                <w:szCs w:val="28"/>
              </w:rPr>
              <w:t>, згідно з чинним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C7E54">
              <w:rPr>
                <w:sz w:val="28"/>
                <w:szCs w:val="28"/>
                <w:lang w:eastAsia="uk-UA"/>
              </w:rPr>
              <w:t>законодавств</w:t>
            </w:r>
            <w:r w:rsidR="002B3D46">
              <w:rPr>
                <w:sz w:val="28"/>
                <w:szCs w:val="28"/>
                <w:lang w:eastAsia="uk-UA"/>
              </w:rPr>
              <w:t>ом</w:t>
            </w:r>
            <w:r w:rsidR="006C7E54">
              <w:rPr>
                <w:sz w:val="28"/>
                <w:szCs w:val="28"/>
                <w:lang w:eastAsia="uk-UA"/>
              </w:rPr>
              <w:t>.</w:t>
            </w:r>
          </w:p>
          <w:p w:rsidR="00C7371D" w:rsidRDefault="00AA3863" w:rsidP="00C73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</w:t>
            </w:r>
            <w:r w:rsidR="00E74B04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C7E54">
              <w:rPr>
                <w:sz w:val="28"/>
                <w:szCs w:val="28"/>
                <w:lang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.</w:t>
            </w:r>
            <w:r w:rsidR="00E61DA3">
              <w:rPr>
                <w:sz w:val="28"/>
                <w:szCs w:val="28"/>
                <w:lang w:eastAsia="uk-UA"/>
              </w:rPr>
              <w:t xml:space="preserve"> </w:t>
            </w:r>
            <w:r w:rsidR="002B3D46">
              <w:rPr>
                <w:sz w:val="28"/>
                <w:szCs w:val="28"/>
                <w:lang w:eastAsia="uk-UA"/>
              </w:rPr>
              <w:t>У</w:t>
            </w:r>
            <w:r w:rsidR="00C7371D" w:rsidRPr="006C3E12">
              <w:rPr>
                <w:sz w:val="28"/>
                <w:szCs w:val="28"/>
                <w:lang w:eastAsia="uk-UA"/>
              </w:rPr>
              <w:t xml:space="preserve"> зв’язку з безоплатною передачею до комунальної власності </w:t>
            </w:r>
            <w:r w:rsidR="00C7371D" w:rsidRPr="006C3E12">
              <w:rPr>
                <w:sz w:val="28"/>
                <w:szCs w:val="28"/>
              </w:rPr>
              <w:t xml:space="preserve">територіальної громади міста Ніжина </w:t>
            </w:r>
            <w:proofErr w:type="spellStart"/>
            <w:r w:rsidR="00C7371D" w:rsidRPr="006C3E12">
              <w:rPr>
                <w:sz w:val="28"/>
                <w:szCs w:val="28"/>
              </w:rPr>
              <w:t>сміттєприймального</w:t>
            </w:r>
            <w:proofErr w:type="spellEnd"/>
            <w:r w:rsidR="00C7371D" w:rsidRPr="006C3E12">
              <w:rPr>
                <w:sz w:val="28"/>
                <w:szCs w:val="28"/>
              </w:rPr>
              <w:t xml:space="preserve"> пункту </w:t>
            </w:r>
            <w:r w:rsidR="00990FA3">
              <w:rPr>
                <w:sz w:val="28"/>
                <w:szCs w:val="28"/>
              </w:rPr>
              <w:t>за адресою: м.</w:t>
            </w:r>
            <w:r w:rsidR="00932BC5">
              <w:rPr>
                <w:sz w:val="28"/>
                <w:szCs w:val="28"/>
              </w:rPr>
              <w:t xml:space="preserve"> </w:t>
            </w:r>
            <w:r w:rsidR="00990FA3">
              <w:rPr>
                <w:sz w:val="28"/>
                <w:szCs w:val="28"/>
              </w:rPr>
              <w:t>Ніжин, 3-</w:t>
            </w:r>
            <w:r w:rsidR="003033B7">
              <w:rPr>
                <w:sz w:val="28"/>
                <w:szCs w:val="28"/>
              </w:rPr>
              <w:t>й Мікрорайон на земельній ділянці №8</w:t>
            </w:r>
            <w:r w:rsidR="00B47759">
              <w:rPr>
                <w:sz w:val="28"/>
                <w:szCs w:val="28"/>
              </w:rPr>
              <w:t xml:space="preserve"> </w:t>
            </w:r>
            <w:r w:rsidR="003033B7">
              <w:rPr>
                <w:sz w:val="28"/>
                <w:szCs w:val="28"/>
              </w:rPr>
              <w:t>Б</w:t>
            </w:r>
            <w:r w:rsidR="00C7371D" w:rsidRPr="006C3E12">
              <w:rPr>
                <w:sz w:val="28"/>
                <w:szCs w:val="28"/>
              </w:rPr>
              <w:t xml:space="preserve"> звільнити </w:t>
            </w:r>
            <w:r w:rsidR="00C7371D" w:rsidRPr="006C3E12">
              <w:rPr>
                <w:sz w:val="28"/>
              </w:rPr>
              <w:t>приватне  підприємство «</w:t>
            </w:r>
            <w:proofErr w:type="spellStart"/>
            <w:r w:rsidR="00C7371D" w:rsidRPr="006C3E12">
              <w:rPr>
                <w:sz w:val="28"/>
              </w:rPr>
              <w:t>Житлоінвест</w:t>
            </w:r>
            <w:proofErr w:type="spellEnd"/>
            <w:r w:rsidR="00C7371D" w:rsidRPr="006C3E12">
              <w:rPr>
                <w:sz w:val="28"/>
              </w:rPr>
              <w:t>» від сплати пайової участі у створенні та розвитку інфраструктури м.</w:t>
            </w:r>
            <w:r w:rsidR="007670C0">
              <w:rPr>
                <w:sz w:val="28"/>
              </w:rPr>
              <w:t xml:space="preserve"> </w:t>
            </w:r>
            <w:r w:rsidR="00C7371D" w:rsidRPr="006C3E12">
              <w:rPr>
                <w:sz w:val="28"/>
              </w:rPr>
              <w:t>Ніжина</w:t>
            </w:r>
            <w:r w:rsidR="00C5199C">
              <w:rPr>
                <w:sz w:val="28"/>
                <w:szCs w:val="28"/>
              </w:rPr>
              <w:t>, як об’єкт соціальної інфраструктури.</w:t>
            </w:r>
          </w:p>
          <w:p w:rsidR="002B3D46" w:rsidRPr="006C3E12" w:rsidRDefault="002B3D46" w:rsidP="00C7371D">
            <w:pPr>
              <w:jc w:val="both"/>
              <w:rPr>
                <w:sz w:val="28"/>
                <w:szCs w:val="28"/>
              </w:rPr>
            </w:pPr>
          </w:p>
          <w:p w:rsidR="00C602C3" w:rsidRPr="009B55D3" w:rsidRDefault="003033B7" w:rsidP="009B55D3">
            <w:pPr>
              <w:tabs>
                <w:tab w:val="left" w:pos="0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5199C">
              <w:rPr>
                <w:sz w:val="28"/>
                <w:szCs w:val="28"/>
              </w:rPr>
              <w:t xml:space="preserve"> </w:t>
            </w:r>
            <w:r w:rsidR="00AA3863">
              <w:rPr>
                <w:sz w:val="28"/>
                <w:szCs w:val="28"/>
              </w:rPr>
              <w:t xml:space="preserve"> </w:t>
            </w:r>
            <w:r w:rsidR="00C5199C">
              <w:rPr>
                <w:sz w:val="28"/>
                <w:szCs w:val="28"/>
              </w:rPr>
              <w:t xml:space="preserve"> </w:t>
            </w:r>
            <w:r w:rsidR="006C7E54">
              <w:rPr>
                <w:sz w:val="28"/>
                <w:szCs w:val="28"/>
              </w:rPr>
              <w:t>4</w:t>
            </w:r>
            <w:r w:rsidR="0007323E">
              <w:rPr>
                <w:sz w:val="28"/>
                <w:szCs w:val="28"/>
              </w:rPr>
              <w:t xml:space="preserve">. </w:t>
            </w:r>
            <w:r w:rsidR="0007323E" w:rsidRPr="009C0445">
              <w:rPr>
                <w:sz w:val="28"/>
                <w:szCs w:val="28"/>
              </w:rPr>
              <w:t>Організацію виконання даного рішення покласти на першого заступника міського голови з питань діяльності виконавчих органів ради Олійника Г.М.,</w:t>
            </w:r>
            <w:r w:rsidR="002B3D46">
              <w:rPr>
                <w:sz w:val="28"/>
                <w:szCs w:val="28"/>
              </w:rPr>
              <w:t xml:space="preserve"> </w:t>
            </w:r>
            <w:r w:rsidR="00907F77">
              <w:rPr>
                <w:sz w:val="28"/>
                <w:szCs w:val="28"/>
              </w:rPr>
              <w:t xml:space="preserve">начальника управління житлово-комунального господарства та будівництва </w:t>
            </w:r>
            <w:r w:rsidR="00F06E4B">
              <w:rPr>
                <w:sz w:val="28"/>
                <w:szCs w:val="28"/>
              </w:rPr>
              <w:t>Кушніренк</w:t>
            </w:r>
            <w:r w:rsidR="006B7AFA">
              <w:rPr>
                <w:sz w:val="28"/>
                <w:szCs w:val="28"/>
              </w:rPr>
              <w:t>а</w:t>
            </w:r>
            <w:r w:rsidR="002B4947">
              <w:rPr>
                <w:sz w:val="28"/>
                <w:szCs w:val="28"/>
              </w:rPr>
              <w:t xml:space="preserve"> А.М.</w:t>
            </w:r>
            <w:r w:rsidR="006800AA">
              <w:rPr>
                <w:sz w:val="28"/>
                <w:szCs w:val="28"/>
              </w:rPr>
              <w:t>,</w:t>
            </w:r>
            <w:r w:rsidR="002B4947">
              <w:rPr>
                <w:sz w:val="28"/>
                <w:szCs w:val="28"/>
              </w:rPr>
              <w:t xml:space="preserve"> </w:t>
            </w:r>
            <w:r w:rsidR="006800AA">
              <w:rPr>
                <w:sz w:val="28"/>
                <w:szCs w:val="28"/>
              </w:rPr>
              <w:t>нача</w:t>
            </w:r>
            <w:r w:rsidR="009F05D9">
              <w:rPr>
                <w:sz w:val="28"/>
                <w:szCs w:val="28"/>
              </w:rPr>
              <w:t xml:space="preserve">льника </w:t>
            </w:r>
            <w:r w:rsidR="009F05D9" w:rsidRPr="0007323E">
              <w:rPr>
                <w:sz w:val="28"/>
                <w:szCs w:val="28"/>
              </w:rPr>
              <w:t>комунально</w:t>
            </w:r>
            <w:r w:rsidR="009F05D9">
              <w:rPr>
                <w:sz w:val="28"/>
                <w:szCs w:val="28"/>
              </w:rPr>
              <w:t>го</w:t>
            </w:r>
            <w:r w:rsidR="009F05D9" w:rsidRPr="0007323E">
              <w:rPr>
                <w:sz w:val="28"/>
                <w:szCs w:val="28"/>
              </w:rPr>
              <w:t xml:space="preserve"> підприємств</w:t>
            </w:r>
            <w:r w:rsidR="009F05D9">
              <w:rPr>
                <w:sz w:val="28"/>
                <w:szCs w:val="28"/>
              </w:rPr>
              <w:t xml:space="preserve">а </w:t>
            </w:r>
            <w:r w:rsidR="009F05D9" w:rsidRPr="00A150EB">
              <w:rPr>
                <w:sz w:val="28"/>
                <w:szCs w:val="28"/>
              </w:rPr>
              <w:t>«</w:t>
            </w:r>
            <w:r w:rsidR="009F05D9">
              <w:rPr>
                <w:sz w:val="28"/>
              </w:rPr>
              <w:t>Виробниче управління комунального господарства</w:t>
            </w:r>
            <w:r w:rsidR="009F05D9" w:rsidRPr="00A150EB">
              <w:rPr>
                <w:sz w:val="28"/>
                <w:szCs w:val="28"/>
              </w:rPr>
              <w:t>»</w:t>
            </w:r>
            <w:r w:rsidR="009F05D9">
              <w:rPr>
                <w:sz w:val="28"/>
                <w:szCs w:val="28"/>
              </w:rPr>
              <w:t xml:space="preserve"> </w:t>
            </w:r>
            <w:proofErr w:type="spellStart"/>
            <w:r w:rsidR="009F05D9">
              <w:rPr>
                <w:sz w:val="28"/>
                <w:szCs w:val="28"/>
              </w:rPr>
              <w:t>Кормана</w:t>
            </w:r>
            <w:proofErr w:type="spellEnd"/>
            <w:r w:rsidR="009F05D9">
              <w:rPr>
                <w:sz w:val="28"/>
                <w:szCs w:val="28"/>
              </w:rPr>
              <w:t xml:space="preserve"> В.А.</w:t>
            </w:r>
          </w:p>
          <w:p w:rsidR="00EB684E" w:rsidRDefault="00C5199C" w:rsidP="003033B7">
            <w:pPr>
              <w:tabs>
                <w:tab w:val="left" w:pos="345"/>
                <w:tab w:val="left" w:pos="510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A3863"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C7E54">
              <w:rPr>
                <w:color w:val="000000"/>
                <w:sz w:val="28"/>
                <w:szCs w:val="28"/>
                <w:lang w:eastAsia="uk-UA"/>
              </w:rPr>
              <w:t>5</w:t>
            </w:r>
            <w:r w:rsidR="00EB684E" w:rsidRPr="00674C38">
              <w:rPr>
                <w:color w:val="000000"/>
                <w:sz w:val="28"/>
                <w:szCs w:val="28"/>
                <w:lang w:eastAsia="uk-UA"/>
              </w:rPr>
              <w:t>.</w:t>
            </w:r>
            <w:r w:rsidR="00E61DA3"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>Начальнику відділу інвестиційної діяльності та розвитку інфраструктури Вороні</w:t>
            </w:r>
            <w:r w:rsidR="00EB684E" w:rsidRPr="00E2156D">
              <w:rPr>
                <w:color w:val="000000"/>
                <w:sz w:val="28"/>
                <w:szCs w:val="28"/>
                <w:lang w:eastAsia="uk-UA"/>
              </w:rPr>
              <w:t xml:space="preserve"> Д.П.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 xml:space="preserve"> забезпечити оприлюднення даного рішення на сайті міської ради протягом п</w:t>
            </w:r>
            <w:r w:rsidR="00EB684E" w:rsidRPr="00E2156D">
              <w:rPr>
                <w:color w:val="000000"/>
                <w:sz w:val="28"/>
                <w:szCs w:val="28"/>
                <w:lang w:eastAsia="uk-UA"/>
              </w:rPr>
              <w:t>’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>яти робочих днів після</w:t>
            </w:r>
            <w:r w:rsidR="00EB684E" w:rsidRPr="00E2156D">
              <w:rPr>
                <w:color w:val="000000"/>
                <w:sz w:val="28"/>
                <w:szCs w:val="28"/>
                <w:lang w:eastAsia="uk-UA"/>
              </w:rPr>
              <w:t xml:space="preserve"> його прийняття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EB684E" w:rsidRPr="00AA3863" w:rsidRDefault="00C5199C" w:rsidP="00972D7F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A3863"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6C7E54">
              <w:rPr>
                <w:color w:val="000000"/>
                <w:sz w:val="28"/>
                <w:szCs w:val="28"/>
                <w:lang w:eastAsia="uk-UA"/>
              </w:rPr>
              <w:t>6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EB684E" w:rsidRPr="00674C38">
              <w:rPr>
                <w:color w:val="000000"/>
                <w:sz w:val="28"/>
                <w:szCs w:val="28"/>
                <w:lang w:eastAsia="uk-UA"/>
              </w:rPr>
              <w:t xml:space="preserve"> Контроль за виконанням рішення покласти на </w:t>
            </w:r>
            <w:r w:rsidR="00EB684E">
              <w:rPr>
                <w:color w:val="000000"/>
                <w:sz w:val="28"/>
                <w:szCs w:val="28"/>
                <w:lang w:eastAsia="uk-UA"/>
              </w:rPr>
              <w:t>постійну комісію міської ради з питань земельних відносин, будівництва, архітектуриінвестиційного розвитку міста та децентралізації (голова комісії Деркач А.П.)</w:t>
            </w:r>
            <w:r w:rsidR="00990FA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90FA3" w:rsidRPr="00AA3863">
              <w:rPr>
                <w:sz w:val="28"/>
                <w:szCs w:val="28"/>
                <w:lang w:eastAsia="uk-UA"/>
              </w:rPr>
              <w:t xml:space="preserve">та </w:t>
            </w:r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постійну </w:t>
            </w:r>
            <w:r w:rsidR="008E2FCB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комісію</w:t>
            </w:r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міської ради  з майнових та житлово-комунальних питань, транспорту, </w:t>
            </w:r>
            <w:r w:rsidR="006A0397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зв’язку та охорони навколишнього  середовища </w:t>
            </w:r>
            <w:r w:rsidR="008F192E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(голова  </w:t>
            </w:r>
            <w:proofErr w:type="spellStart"/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Онокало</w:t>
            </w:r>
            <w:proofErr w:type="spellEnd"/>
            <w:r w:rsidR="0067038A" w:rsidRPr="00AA3863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І.А.)</w:t>
            </w:r>
          </w:p>
          <w:p w:rsidR="00EB684E" w:rsidRPr="00674C38" w:rsidRDefault="00EB684E" w:rsidP="005A130B">
            <w:pPr>
              <w:ind w:firstLine="709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C7371D" w:rsidRPr="00674C38" w:rsidTr="005A130B">
        <w:trPr>
          <w:tblCellSpacing w:w="0" w:type="dxa"/>
        </w:trPr>
        <w:tc>
          <w:tcPr>
            <w:tcW w:w="9495" w:type="dxa"/>
            <w:gridSpan w:val="9"/>
            <w:vAlign w:val="center"/>
          </w:tcPr>
          <w:p w:rsidR="00C7371D" w:rsidRPr="003D6F29" w:rsidRDefault="00C7371D" w:rsidP="002623C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EB684E" w:rsidRDefault="00EB684E" w:rsidP="00EB684E">
      <w:pPr>
        <w:jc w:val="both"/>
        <w:rPr>
          <w:sz w:val="28"/>
          <w:szCs w:val="28"/>
        </w:rPr>
      </w:pPr>
    </w:p>
    <w:p w:rsidR="00EB684E" w:rsidRPr="00674C38" w:rsidRDefault="00EB684E" w:rsidP="00EB684E">
      <w:pPr>
        <w:jc w:val="both"/>
        <w:rPr>
          <w:sz w:val="28"/>
          <w:szCs w:val="28"/>
        </w:rPr>
      </w:pPr>
      <w:r w:rsidRPr="00674C38">
        <w:rPr>
          <w:sz w:val="28"/>
          <w:szCs w:val="28"/>
        </w:rPr>
        <w:t xml:space="preserve">Міський голова                                                                                А.В. </w:t>
      </w:r>
      <w:proofErr w:type="spellStart"/>
      <w:r w:rsidRPr="00674C38">
        <w:rPr>
          <w:sz w:val="28"/>
          <w:szCs w:val="28"/>
        </w:rPr>
        <w:t>Лінник</w:t>
      </w:r>
      <w:proofErr w:type="spellEnd"/>
    </w:p>
    <w:p w:rsidR="00EB684E" w:rsidRDefault="00EB684E" w:rsidP="00EB684E">
      <w:pPr>
        <w:jc w:val="center"/>
        <w:rPr>
          <w:b/>
          <w:sz w:val="28"/>
          <w:szCs w:val="28"/>
        </w:rPr>
      </w:pPr>
    </w:p>
    <w:p w:rsidR="00B87CDD" w:rsidRDefault="00B87CDD" w:rsidP="00EB684E">
      <w:pPr>
        <w:jc w:val="center"/>
        <w:rPr>
          <w:b/>
          <w:sz w:val="28"/>
          <w:szCs w:val="28"/>
        </w:rPr>
      </w:pPr>
    </w:p>
    <w:p w:rsidR="00B87CDD" w:rsidRDefault="00B87CDD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78459F" w:rsidRDefault="0078459F" w:rsidP="00EB684E">
      <w:pPr>
        <w:jc w:val="center"/>
        <w:rPr>
          <w:b/>
          <w:sz w:val="28"/>
          <w:szCs w:val="28"/>
        </w:rPr>
      </w:pPr>
    </w:p>
    <w:p w:rsidR="003F4842" w:rsidRDefault="003F4842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791B31" w:rsidRDefault="00791B31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800AA" w:rsidRDefault="006800AA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800AA" w:rsidRDefault="006800AA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B7AFA" w:rsidRDefault="006B7AFA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B7AFA" w:rsidRDefault="006B7AFA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B7AFA" w:rsidRDefault="006B7AFA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2B4947" w:rsidRDefault="002B4947" w:rsidP="00EB684E">
      <w:pPr>
        <w:jc w:val="both"/>
        <w:rPr>
          <w:rStyle w:val="a3"/>
          <w:b/>
          <w:i w:val="0"/>
          <w:sz w:val="28"/>
          <w:szCs w:val="28"/>
        </w:rPr>
      </w:pPr>
    </w:p>
    <w:p w:rsidR="00686664" w:rsidRDefault="00686664" w:rsidP="00686664">
      <w:pPr>
        <w:tabs>
          <w:tab w:val="left" w:pos="2565"/>
        </w:tabs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Пояснювальна записка</w:t>
      </w:r>
    </w:p>
    <w:p w:rsidR="00686664" w:rsidRDefault="00686664" w:rsidP="00686664">
      <w:pPr>
        <w:tabs>
          <w:tab w:val="left" w:pos="2565"/>
        </w:tabs>
        <w:rPr>
          <w:color w:val="000000"/>
          <w:sz w:val="28"/>
          <w:szCs w:val="28"/>
          <w:lang w:eastAsia="uk-UA"/>
        </w:rPr>
      </w:pPr>
    </w:p>
    <w:p w:rsidR="00686664" w:rsidRDefault="00686664" w:rsidP="002B3AA0">
      <w:pPr>
        <w:ind w:right="709" w:firstLine="708"/>
        <w:jc w:val="both"/>
      </w:pPr>
      <w:r w:rsidRPr="003D6F29">
        <w:rPr>
          <w:color w:val="000000"/>
          <w:sz w:val="28"/>
          <w:szCs w:val="28"/>
          <w:lang w:eastAsia="uk-UA"/>
        </w:rPr>
        <w:t xml:space="preserve">  Відповідно</w:t>
      </w:r>
      <w:r w:rsidRPr="003D6F29">
        <w:rPr>
          <w:sz w:val="28"/>
          <w:szCs w:val="28"/>
        </w:rPr>
        <w:t xml:space="preserve"> ст. 25, 26, 42, 59, 73 Закону України «Про місцеве самоврядування в Україні» та Регламенту Ніжинської міської ради Чернігівської області </w:t>
      </w:r>
      <w:r w:rsidRPr="006A39E1">
        <w:rPr>
          <w:sz w:val="28"/>
          <w:szCs w:val="28"/>
        </w:rPr>
        <w:t>VII</w:t>
      </w:r>
      <w:r w:rsidRPr="003D6F29">
        <w:rPr>
          <w:sz w:val="28"/>
          <w:szCs w:val="28"/>
        </w:rPr>
        <w:t xml:space="preserve"> скликання, затвердженого рішенням Ніжинської міської ради Чернігівської області </w:t>
      </w:r>
      <w:r w:rsidRPr="006A39E1">
        <w:rPr>
          <w:sz w:val="28"/>
          <w:szCs w:val="28"/>
        </w:rPr>
        <w:t>VII</w:t>
      </w:r>
      <w:r w:rsidRPr="003D6F29">
        <w:rPr>
          <w:sz w:val="28"/>
          <w:szCs w:val="28"/>
        </w:rPr>
        <w:t xml:space="preserve"> скликання від 24 листопада 2015 року №1-2/2015</w:t>
      </w:r>
      <w:r>
        <w:rPr>
          <w:sz w:val="28"/>
          <w:szCs w:val="28"/>
        </w:rPr>
        <w:t>,</w:t>
      </w:r>
      <w:r w:rsidR="007317CD">
        <w:rPr>
          <w:sz w:val="28"/>
          <w:szCs w:val="28"/>
        </w:rPr>
        <w:t xml:space="preserve">  </w:t>
      </w:r>
      <w:r w:rsidRPr="00991E25">
        <w:rPr>
          <w:sz w:val="28"/>
          <w:szCs w:val="28"/>
        </w:rPr>
        <w:t>Положення про пайову участь, затвердженого рішенням Ніжинської міської ради від 02.06.2015 р. № 22-68/2015 зі змінами, внесеними Ніжинською міською радою від</w:t>
      </w:r>
      <w:r w:rsidR="007317CD">
        <w:rPr>
          <w:sz w:val="28"/>
          <w:szCs w:val="28"/>
        </w:rPr>
        <w:t xml:space="preserve"> </w:t>
      </w:r>
      <w:r w:rsidRPr="00991E25">
        <w:rPr>
          <w:sz w:val="28"/>
          <w:szCs w:val="28"/>
        </w:rPr>
        <w:t xml:space="preserve"> 20-25.04.2016 р. №17-10/2016 та від  30 червня 2016 р. № 26-12/2016,  </w:t>
      </w:r>
      <w:r>
        <w:rPr>
          <w:sz w:val="28"/>
          <w:szCs w:val="28"/>
        </w:rPr>
        <w:t xml:space="preserve">розглянувши </w:t>
      </w:r>
      <w:r w:rsidRPr="00991E25">
        <w:rPr>
          <w:sz w:val="28"/>
        </w:rPr>
        <w:t>лист від</w:t>
      </w:r>
      <w:r>
        <w:rPr>
          <w:sz w:val="28"/>
        </w:rPr>
        <w:t xml:space="preserve"> директора </w:t>
      </w:r>
      <w:r w:rsidRPr="00991E25">
        <w:rPr>
          <w:sz w:val="28"/>
        </w:rPr>
        <w:t xml:space="preserve"> приватного  підприємства «</w:t>
      </w:r>
      <w:proofErr w:type="spellStart"/>
      <w:r w:rsidRPr="00991E25">
        <w:rPr>
          <w:sz w:val="28"/>
        </w:rPr>
        <w:t>Житлоінвест</w:t>
      </w:r>
      <w:proofErr w:type="spellEnd"/>
      <w:r w:rsidRPr="00991E25">
        <w:rPr>
          <w:sz w:val="28"/>
        </w:rPr>
        <w:t xml:space="preserve">» від  </w:t>
      </w:r>
      <w:r>
        <w:rPr>
          <w:sz w:val="28"/>
        </w:rPr>
        <w:t>04квітня</w:t>
      </w:r>
      <w:r w:rsidRPr="00991E25">
        <w:rPr>
          <w:sz w:val="28"/>
        </w:rPr>
        <w:t xml:space="preserve"> 2018 року № </w:t>
      </w:r>
      <w:r>
        <w:rPr>
          <w:sz w:val="28"/>
        </w:rPr>
        <w:t>2</w:t>
      </w:r>
      <w:r w:rsidRPr="00D23152">
        <w:rPr>
          <w:sz w:val="28"/>
        </w:rPr>
        <w:t>6</w:t>
      </w:r>
      <w:r>
        <w:rPr>
          <w:sz w:val="28"/>
        </w:rPr>
        <w:t xml:space="preserve"> та</w:t>
      </w:r>
      <w:r w:rsidR="002B3D46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лист директора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«СЄЗ» від 04.04.2018 року  №494, підготовлений даний проект рішення.</w:t>
      </w:r>
    </w:p>
    <w:p w:rsidR="00686664" w:rsidRPr="00686664" w:rsidRDefault="00686664" w:rsidP="00686664"/>
    <w:p w:rsidR="00686664" w:rsidRPr="00686664" w:rsidRDefault="00686664" w:rsidP="00686664"/>
    <w:p w:rsidR="00686664" w:rsidRDefault="00686664" w:rsidP="00686664"/>
    <w:p w:rsidR="00686664" w:rsidRDefault="00686664" w:rsidP="00686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інвестиційної діяльності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6664" w:rsidRPr="006E050E" w:rsidRDefault="00686664" w:rsidP="00686664">
      <w:pPr>
        <w:jc w:val="both"/>
        <w:rPr>
          <w:sz w:val="28"/>
          <w:szCs w:val="28"/>
        </w:rPr>
      </w:pPr>
      <w:r>
        <w:rPr>
          <w:sz w:val="28"/>
          <w:szCs w:val="28"/>
        </w:rPr>
        <w:t>та розвитку інфраструктури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AA0">
        <w:rPr>
          <w:sz w:val="28"/>
          <w:szCs w:val="28"/>
        </w:rPr>
        <w:tab/>
      </w:r>
      <w:r>
        <w:rPr>
          <w:sz w:val="28"/>
          <w:szCs w:val="28"/>
        </w:rPr>
        <w:t>Д.П. Ворона</w:t>
      </w:r>
    </w:p>
    <w:p w:rsidR="00686664" w:rsidRDefault="00686664" w:rsidP="00686664">
      <w:pPr>
        <w:jc w:val="both"/>
        <w:rPr>
          <w:rStyle w:val="a3"/>
          <w:i w:val="0"/>
          <w:sz w:val="28"/>
          <w:szCs w:val="28"/>
        </w:rPr>
      </w:pPr>
    </w:p>
    <w:p w:rsidR="00686664" w:rsidRPr="00686664" w:rsidRDefault="00686664" w:rsidP="00686664"/>
    <w:sectPr w:rsidR="00686664" w:rsidRPr="00686664" w:rsidSect="002B3AA0">
      <w:pgSz w:w="11906" w:h="16838"/>
      <w:pgMar w:top="709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073D"/>
    <w:multiLevelType w:val="hybridMultilevel"/>
    <w:tmpl w:val="D2B2A396"/>
    <w:lvl w:ilvl="0" w:tplc="614E5A10">
      <w:start w:val="1"/>
      <w:numFmt w:val="decimal"/>
      <w:lvlText w:val="%1."/>
      <w:lvlJc w:val="left"/>
      <w:pPr>
        <w:ind w:left="1305" w:hanging="5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84E"/>
    <w:rsid w:val="0005243A"/>
    <w:rsid w:val="00054EFB"/>
    <w:rsid w:val="000636A1"/>
    <w:rsid w:val="0007323E"/>
    <w:rsid w:val="000D1C33"/>
    <w:rsid w:val="000D224F"/>
    <w:rsid w:val="00104224"/>
    <w:rsid w:val="0011182F"/>
    <w:rsid w:val="0013118C"/>
    <w:rsid w:val="00153008"/>
    <w:rsid w:val="00175C0C"/>
    <w:rsid w:val="0017659B"/>
    <w:rsid w:val="00192FCF"/>
    <w:rsid w:val="001C3855"/>
    <w:rsid w:val="001C5438"/>
    <w:rsid w:val="001C7CC1"/>
    <w:rsid w:val="001D016D"/>
    <w:rsid w:val="002249B5"/>
    <w:rsid w:val="002271C4"/>
    <w:rsid w:val="00227721"/>
    <w:rsid w:val="00244FE0"/>
    <w:rsid w:val="002623C2"/>
    <w:rsid w:val="00276F89"/>
    <w:rsid w:val="00292BF2"/>
    <w:rsid w:val="00293157"/>
    <w:rsid w:val="00294E1B"/>
    <w:rsid w:val="00296FAE"/>
    <w:rsid w:val="002B3AA0"/>
    <w:rsid w:val="002B3D46"/>
    <w:rsid w:val="002B4947"/>
    <w:rsid w:val="002C7C79"/>
    <w:rsid w:val="002E55D6"/>
    <w:rsid w:val="003033B7"/>
    <w:rsid w:val="00312D8E"/>
    <w:rsid w:val="003242D6"/>
    <w:rsid w:val="00337204"/>
    <w:rsid w:val="00337852"/>
    <w:rsid w:val="00357062"/>
    <w:rsid w:val="0038282F"/>
    <w:rsid w:val="003A3D91"/>
    <w:rsid w:val="003B61B4"/>
    <w:rsid w:val="003C620C"/>
    <w:rsid w:val="003D0288"/>
    <w:rsid w:val="003D6F29"/>
    <w:rsid w:val="003E2F1A"/>
    <w:rsid w:val="003F4842"/>
    <w:rsid w:val="004116D8"/>
    <w:rsid w:val="00434A59"/>
    <w:rsid w:val="0045190C"/>
    <w:rsid w:val="00461F7B"/>
    <w:rsid w:val="00475818"/>
    <w:rsid w:val="00480C99"/>
    <w:rsid w:val="004F7A32"/>
    <w:rsid w:val="00504BD7"/>
    <w:rsid w:val="005360B5"/>
    <w:rsid w:val="005476FE"/>
    <w:rsid w:val="005533F4"/>
    <w:rsid w:val="00560DD3"/>
    <w:rsid w:val="005668E3"/>
    <w:rsid w:val="005732B7"/>
    <w:rsid w:val="00573F48"/>
    <w:rsid w:val="0057548A"/>
    <w:rsid w:val="0058209A"/>
    <w:rsid w:val="00591DCD"/>
    <w:rsid w:val="005A130B"/>
    <w:rsid w:val="005A1E51"/>
    <w:rsid w:val="005A7171"/>
    <w:rsid w:val="005B413F"/>
    <w:rsid w:val="005B78CE"/>
    <w:rsid w:val="00641B28"/>
    <w:rsid w:val="00645F7B"/>
    <w:rsid w:val="00654098"/>
    <w:rsid w:val="0067038A"/>
    <w:rsid w:val="006800AA"/>
    <w:rsid w:val="00686664"/>
    <w:rsid w:val="006A0397"/>
    <w:rsid w:val="006B7AFA"/>
    <w:rsid w:val="006C1562"/>
    <w:rsid w:val="006C3E12"/>
    <w:rsid w:val="006C7E54"/>
    <w:rsid w:val="00702EE9"/>
    <w:rsid w:val="00706E44"/>
    <w:rsid w:val="0071646E"/>
    <w:rsid w:val="007317CD"/>
    <w:rsid w:val="00733103"/>
    <w:rsid w:val="007670C0"/>
    <w:rsid w:val="007718E2"/>
    <w:rsid w:val="0078459F"/>
    <w:rsid w:val="00791B31"/>
    <w:rsid w:val="007A3D5F"/>
    <w:rsid w:val="007B4218"/>
    <w:rsid w:val="007D7F0C"/>
    <w:rsid w:val="008133C0"/>
    <w:rsid w:val="00814E3E"/>
    <w:rsid w:val="00854850"/>
    <w:rsid w:val="00854F42"/>
    <w:rsid w:val="00857DEE"/>
    <w:rsid w:val="008D6CB5"/>
    <w:rsid w:val="008E2FCB"/>
    <w:rsid w:val="008F0C55"/>
    <w:rsid w:val="008F192E"/>
    <w:rsid w:val="00900F0F"/>
    <w:rsid w:val="00907F77"/>
    <w:rsid w:val="00932BC5"/>
    <w:rsid w:val="00950094"/>
    <w:rsid w:val="00967985"/>
    <w:rsid w:val="009679CC"/>
    <w:rsid w:val="00971F92"/>
    <w:rsid w:val="00972D7F"/>
    <w:rsid w:val="009868F4"/>
    <w:rsid w:val="00990FA3"/>
    <w:rsid w:val="00991E25"/>
    <w:rsid w:val="009A70A0"/>
    <w:rsid w:val="009B0E4E"/>
    <w:rsid w:val="009B55D3"/>
    <w:rsid w:val="009B593D"/>
    <w:rsid w:val="009D036C"/>
    <w:rsid w:val="009D795C"/>
    <w:rsid w:val="009F05D9"/>
    <w:rsid w:val="009F089F"/>
    <w:rsid w:val="00A1239C"/>
    <w:rsid w:val="00A150EB"/>
    <w:rsid w:val="00A52DCB"/>
    <w:rsid w:val="00A6339A"/>
    <w:rsid w:val="00A63A58"/>
    <w:rsid w:val="00A76B52"/>
    <w:rsid w:val="00A91BAF"/>
    <w:rsid w:val="00A93386"/>
    <w:rsid w:val="00A95C2D"/>
    <w:rsid w:val="00A96123"/>
    <w:rsid w:val="00AA3863"/>
    <w:rsid w:val="00AA65F1"/>
    <w:rsid w:val="00AC0952"/>
    <w:rsid w:val="00AD0CF4"/>
    <w:rsid w:val="00AE0D73"/>
    <w:rsid w:val="00B05D20"/>
    <w:rsid w:val="00B33AFE"/>
    <w:rsid w:val="00B44D5E"/>
    <w:rsid w:val="00B47759"/>
    <w:rsid w:val="00B5676A"/>
    <w:rsid w:val="00B87CDD"/>
    <w:rsid w:val="00B93FF7"/>
    <w:rsid w:val="00B94926"/>
    <w:rsid w:val="00B949DC"/>
    <w:rsid w:val="00BA0E2E"/>
    <w:rsid w:val="00BA2B88"/>
    <w:rsid w:val="00BB26EF"/>
    <w:rsid w:val="00BC1302"/>
    <w:rsid w:val="00BC34F4"/>
    <w:rsid w:val="00BD6456"/>
    <w:rsid w:val="00BE24C3"/>
    <w:rsid w:val="00BF0256"/>
    <w:rsid w:val="00BF737C"/>
    <w:rsid w:val="00C04E3C"/>
    <w:rsid w:val="00C20574"/>
    <w:rsid w:val="00C34DD9"/>
    <w:rsid w:val="00C428CD"/>
    <w:rsid w:val="00C42A5B"/>
    <w:rsid w:val="00C5199C"/>
    <w:rsid w:val="00C602C3"/>
    <w:rsid w:val="00C7371D"/>
    <w:rsid w:val="00C90FE2"/>
    <w:rsid w:val="00CB592A"/>
    <w:rsid w:val="00D216EE"/>
    <w:rsid w:val="00D23152"/>
    <w:rsid w:val="00D426EF"/>
    <w:rsid w:val="00DC66F4"/>
    <w:rsid w:val="00DE2E7C"/>
    <w:rsid w:val="00DE7F5D"/>
    <w:rsid w:val="00E0036B"/>
    <w:rsid w:val="00E61DA3"/>
    <w:rsid w:val="00E721B8"/>
    <w:rsid w:val="00E72CEF"/>
    <w:rsid w:val="00E74B04"/>
    <w:rsid w:val="00EB684E"/>
    <w:rsid w:val="00EF1B65"/>
    <w:rsid w:val="00F06E4B"/>
    <w:rsid w:val="00F15B32"/>
    <w:rsid w:val="00F733C0"/>
    <w:rsid w:val="00F92E72"/>
    <w:rsid w:val="00F97025"/>
    <w:rsid w:val="00FC4E22"/>
    <w:rsid w:val="00FC6556"/>
    <w:rsid w:val="00FD11D2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B684E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B6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7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68F4"/>
    <w:rPr>
      <w:b/>
      <w:bCs/>
    </w:rPr>
  </w:style>
  <w:style w:type="paragraph" w:styleId="a8">
    <w:name w:val="List Paragraph"/>
    <w:basedOn w:val="a"/>
    <w:uiPriority w:val="34"/>
    <w:qFormat/>
    <w:rsid w:val="003D0288"/>
    <w:pPr>
      <w:ind w:left="720"/>
      <w:contextualSpacing/>
    </w:pPr>
  </w:style>
  <w:style w:type="paragraph" w:customStyle="1" w:styleId="a9">
    <w:name w:val="Знак"/>
    <w:basedOn w:val="a"/>
    <w:rsid w:val="00A76B52"/>
    <w:rPr>
      <w:rFonts w:ascii="Verdana" w:hAnsi="Verdana" w:cs="Verdana"/>
      <w:sz w:val="20"/>
      <w:szCs w:val="20"/>
      <w:lang w:eastAsia="en-US"/>
    </w:rPr>
  </w:style>
  <w:style w:type="character" w:customStyle="1" w:styleId="apple-converted-space">
    <w:name w:val="apple-converted-space"/>
    <w:uiPriority w:val="99"/>
    <w:rsid w:val="00D426EF"/>
    <w:rPr>
      <w:rFonts w:cs="Times New Roman"/>
    </w:rPr>
  </w:style>
  <w:style w:type="paragraph" w:styleId="aa">
    <w:name w:val="Normal (Web)"/>
    <w:basedOn w:val="a"/>
    <w:uiPriority w:val="99"/>
    <w:rsid w:val="00D426E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2018-04-11T06:20:00Z</cp:lastPrinted>
  <dcterms:created xsi:type="dcterms:W3CDTF">2018-04-18T08:12:00Z</dcterms:created>
  <dcterms:modified xsi:type="dcterms:W3CDTF">2018-04-18T08:18:00Z</dcterms:modified>
</cp:coreProperties>
</file>